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F9" w:rsidRDefault="001827F9"/>
    <w:p w:rsidR="001827F9" w:rsidRPr="001827F9" w:rsidRDefault="001827F9" w:rsidP="001827F9"/>
    <w:p w:rsidR="00147281" w:rsidRDefault="001827F9" w:rsidP="001827F9">
      <w:pPr>
        <w:tabs>
          <w:tab w:val="left" w:pos="997"/>
        </w:tabs>
      </w:pPr>
      <w:r>
        <w:t>The Visionz Center</w:t>
      </w:r>
    </w:p>
    <w:p w:rsidR="001827F9" w:rsidRDefault="001827F9" w:rsidP="001827F9">
      <w:pPr>
        <w:tabs>
          <w:tab w:val="left" w:pos="997"/>
        </w:tabs>
      </w:pPr>
      <w:r>
        <w:t>When you’re an at-risk youth or down-on-your-luck adult, resources to pull yourself out of poverty are hard to come by. The technology needed to draft a resume or show off your coding</w:t>
      </w:r>
      <w:r w:rsidR="00160DC6">
        <w:t xml:space="preserve"> skills to a potential employer are out of reach;</w:t>
      </w:r>
      <w:r w:rsidR="00793728">
        <w:t xml:space="preserve"> tragically</w:t>
      </w:r>
      <w:r w:rsidR="00160DC6">
        <w:t xml:space="preserve"> </w:t>
      </w:r>
      <w:r>
        <w:t>unav</w:t>
      </w:r>
      <w:r w:rsidR="00160DC6">
        <w:t xml:space="preserve">ailable to the people that needs </w:t>
      </w:r>
      <w:r w:rsidR="00793728">
        <w:t>that tech the</w:t>
      </w:r>
      <w:r w:rsidR="00160DC6">
        <w:t xml:space="preserve"> </w:t>
      </w:r>
      <w:r>
        <w:t>most.</w:t>
      </w:r>
    </w:p>
    <w:p w:rsidR="001827F9" w:rsidRDefault="001827F9" w:rsidP="001827F9">
      <w:pPr>
        <w:tabs>
          <w:tab w:val="left" w:pos="997"/>
        </w:tabs>
      </w:pPr>
      <w:r>
        <w:t>With Visionz Center</w:t>
      </w:r>
      <w:r w:rsidR="00793728">
        <w:t>s</w:t>
      </w:r>
      <w:r>
        <w:t>, impoverished youth and adults get affordable access to the tools they need to get a job, sharpen their skills, or simply manage their financial lives. Here’s what’s available to them:</w:t>
      </w:r>
    </w:p>
    <w:p w:rsidR="00160DC6" w:rsidRDefault="00160DC6" w:rsidP="001827F9">
      <w:pPr>
        <w:tabs>
          <w:tab w:val="left" w:pos="997"/>
        </w:tabs>
      </w:pPr>
      <w:r>
        <w:t>Copy machines</w:t>
      </w:r>
    </w:p>
    <w:p w:rsidR="00160DC6" w:rsidRDefault="00160DC6" w:rsidP="001827F9">
      <w:pPr>
        <w:tabs>
          <w:tab w:val="left" w:pos="997"/>
        </w:tabs>
      </w:pPr>
      <w:r>
        <w:t>Fax machines</w:t>
      </w:r>
    </w:p>
    <w:p w:rsidR="00160DC6" w:rsidRDefault="00160DC6" w:rsidP="001827F9">
      <w:pPr>
        <w:tabs>
          <w:tab w:val="left" w:pos="997"/>
        </w:tabs>
      </w:pPr>
      <w:r>
        <w:t>Printers</w:t>
      </w:r>
    </w:p>
    <w:p w:rsidR="00160DC6" w:rsidRDefault="00160DC6" w:rsidP="001827F9">
      <w:pPr>
        <w:tabs>
          <w:tab w:val="left" w:pos="997"/>
        </w:tabs>
      </w:pPr>
      <w:r>
        <w:t>Office space</w:t>
      </w:r>
    </w:p>
    <w:p w:rsidR="00160DC6" w:rsidRDefault="00160DC6" w:rsidP="001827F9">
      <w:pPr>
        <w:tabs>
          <w:tab w:val="left" w:pos="997"/>
        </w:tabs>
      </w:pPr>
      <w:r>
        <w:t>Conference rooms</w:t>
      </w:r>
    </w:p>
    <w:p w:rsidR="00160DC6" w:rsidRDefault="00160DC6" w:rsidP="001827F9">
      <w:pPr>
        <w:tabs>
          <w:tab w:val="left" w:pos="997"/>
        </w:tabs>
      </w:pPr>
      <w:r>
        <w:t>The Visionz Center</w:t>
      </w:r>
      <w:r w:rsidR="00793728">
        <w:t>s are</w:t>
      </w:r>
      <w:r>
        <w:t xml:space="preserve"> designed to make access to technology affordable, but also deliver employment. Using partnerships with local businesses, Visionz Center users can search fo</w:t>
      </w:r>
      <w:r w:rsidR="00793728">
        <w:t xml:space="preserve">r work using job portals, communicate with local employers, </w:t>
      </w:r>
      <w:r>
        <w:t xml:space="preserve">and </w:t>
      </w:r>
      <w:r w:rsidR="00793728">
        <w:t>build resumes that</w:t>
      </w:r>
      <w:r>
        <w:t xml:space="preserve"> can be shared with employers, family members,</w:t>
      </w:r>
      <w:r w:rsidR="00793728">
        <w:t xml:space="preserve"> and</w:t>
      </w:r>
      <w:r>
        <w:t xml:space="preserve"> anyone </w:t>
      </w:r>
      <w:r w:rsidR="00793728">
        <w:t xml:space="preserve">else </w:t>
      </w:r>
      <w:r>
        <w:t>in the world.</w:t>
      </w:r>
    </w:p>
    <w:p w:rsidR="00160DC6" w:rsidRDefault="00160DC6" w:rsidP="001827F9">
      <w:pPr>
        <w:tabs>
          <w:tab w:val="left" w:pos="997"/>
        </w:tabs>
      </w:pPr>
      <w:r>
        <w:t>For more information on how you can donate equipment, space, or other resources to Visionz Center</w:t>
      </w:r>
      <w:r w:rsidR="00793728">
        <w:t>s</w:t>
      </w:r>
      <w:r>
        <w:t xml:space="preserve">, please contact us at XXX XXX XXXX. </w:t>
      </w:r>
    </w:p>
    <w:p w:rsidR="00160DC6" w:rsidRDefault="00160DC6" w:rsidP="001827F9">
      <w:pPr>
        <w:tabs>
          <w:tab w:val="left" w:pos="997"/>
        </w:tabs>
      </w:pPr>
    </w:p>
    <w:p w:rsidR="00160DC6" w:rsidRDefault="00160DC6" w:rsidP="001827F9">
      <w:pPr>
        <w:tabs>
          <w:tab w:val="left" w:pos="997"/>
        </w:tabs>
      </w:pPr>
    </w:p>
    <w:p w:rsidR="00160DC6" w:rsidRPr="001827F9" w:rsidRDefault="00160DC6" w:rsidP="001827F9">
      <w:pPr>
        <w:tabs>
          <w:tab w:val="left" w:pos="997"/>
        </w:tabs>
      </w:pPr>
    </w:p>
    <w:sectPr w:rsidR="00160DC6" w:rsidRPr="001827F9" w:rsidSect="0014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1827F9"/>
    <w:rsid w:val="00147281"/>
    <w:rsid w:val="00160DC6"/>
    <w:rsid w:val="001827F9"/>
    <w:rsid w:val="002F354E"/>
    <w:rsid w:val="00793728"/>
    <w:rsid w:val="007D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Steven Harris</dc:creator>
  <cp:lastModifiedBy>Andrew Steven Harris</cp:lastModifiedBy>
  <cp:revision>2</cp:revision>
  <dcterms:created xsi:type="dcterms:W3CDTF">2016-09-15T06:22:00Z</dcterms:created>
  <dcterms:modified xsi:type="dcterms:W3CDTF">2016-09-15T06:36:00Z</dcterms:modified>
</cp:coreProperties>
</file>